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1" w:rsidRDefault="009D01D4" w:rsidP="009D01D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D2F7A">
        <w:rPr>
          <w:b/>
          <w:sz w:val="28"/>
          <w:szCs w:val="28"/>
        </w:rPr>
        <w:t>ОРЛОВСКОГО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844351" w:rsidRPr="00742078" w:rsidRDefault="00844351" w:rsidP="0084435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844351" w:rsidRPr="00604977" w:rsidRDefault="00844351" w:rsidP="00844351">
      <w:pPr>
        <w:jc w:val="center"/>
        <w:rPr>
          <w:b/>
          <w:sz w:val="40"/>
          <w:szCs w:val="40"/>
        </w:rPr>
      </w:pPr>
    </w:p>
    <w:p w:rsidR="00844351" w:rsidRPr="006F014C" w:rsidRDefault="00844351" w:rsidP="00844351">
      <w:pPr>
        <w:jc w:val="center"/>
        <w:rPr>
          <w:b/>
          <w:sz w:val="32"/>
          <w:szCs w:val="32"/>
        </w:rPr>
      </w:pPr>
      <w:r w:rsidRPr="006F014C">
        <w:rPr>
          <w:b/>
          <w:sz w:val="32"/>
          <w:szCs w:val="32"/>
        </w:rPr>
        <w:t>ПОСТАНОВЛЕНИЕ</w:t>
      </w:r>
    </w:p>
    <w:p w:rsidR="00844351" w:rsidRPr="00742078" w:rsidRDefault="00844351" w:rsidP="00844351">
      <w:pPr>
        <w:rPr>
          <w:sz w:val="28"/>
          <w:szCs w:val="28"/>
        </w:rPr>
      </w:pPr>
    </w:p>
    <w:p w:rsidR="00844351" w:rsidRPr="00742078" w:rsidRDefault="009D01D4" w:rsidP="00844351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AD2F7A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4435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973A37">
        <w:rPr>
          <w:sz w:val="28"/>
          <w:szCs w:val="28"/>
        </w:rPr>
        <w:t>г.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                               </w:t>
      </w:r>
      <w:r w:rsidR="00844351">
        <w:rPr>
          <w:sz w:val="28"/>
          <w:szCs w:val="28"/>
        </w:rPr>
        <w:t xml:space="preserve">               </w:t>
      </w:r>
      <w:r w:rsidR="00844351" w:rsidRPr="00742078">
        <w:rPr>
          <w:sz w:val="28"/>
          <w:szCs w:val="28"/>
        </w:rPr>
        <w:t xml:space="preserve"> № </w:t>
      </w:r>
      <w:r w:rsidR="00844351">
        <w:rPr>
          <w:sz w:val="28"/>
          <w:szCs w:val="28"/>
        </w:rPr>
        <w:t>-п</w:t>
      </w:r>
      <w:r w:rsidR="00AD2F7A">
        <w:rPr>
          <w:sz w:val="28"/>
          <w:szCs w:val="28"/>
        </w:rPr>
        <w:t>а</w:t>
      </w:r>
    </w:p>
    <w:p w:rsidR="00844351" w:rsidRPr="002E5858" w:rsidRDefault="00844351" w:rsidP="00D40824">
      <w:pPr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Cs/>
          <w:sz w:val="28"/>
          <w:szCs w:val="28"/>
        </w:rPr>
        <w:t xml:space="preserve">границах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1F414E">
        <w:rPr>
          <w:bCs/>
          <w:sz w:val="28"/>
          <w:szCs w:val="28"/>
        </w:rPr>
        <w:t xml:space="preserve">на </w:t>
      </w:r>
      <w:r w:rsidR="009D01D4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год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 xml:space="preserve">Администрация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 поселения Калачинского муниципального района  </w:t>
      </w:r>
      <w:r w:rsidRPr="002E5858">
        <w:rPr>
          <w:bCs/>
          <w:sz w:val="28"/>
          <w:szCs w:val="28"/>
        </w:rPr>
        <w:t xml:space="preserve"> ПОСТАНОВЛЯЕТ: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 xml:space="preserve">ницах </w:t>
      </w:r>
      <w:r w:rsidR="00AD2F7A">
        <w:rPr>
          <w:bCs/>
          <w:sz w:val="28"/>
          <w:szCs w:val="28"/>
        </w:rPr>
        <w:t>Орловского</w:t>
      </w:r>
      <w:r>
        <w:rPr>
          <w:bCs/>
          <w:sz w:val="28"/>
          <w:szCs w:val="28"/>
        </w:rPr>
        <w:t xml:space="preserve"> сельского</w:t>
      </w:r>
      <w:r w:rsidRPr="00384D05">
        <w:rPr>
          <w:bCs/>
          <w:sz w:val="28"/>
          <w:szCs w:val="28"/>
        </w:rPr>
        <w:t xml:space="preserve"> поселения Калачинского </w:t>
      </w:r>
      <w:r>
        <w:rPr>
          <w:bCs/>
          <w:sz w:val="28"/>
          <w:szCs w:val="28"/>
        </w:rPr>
        <w:t xml:space="preserve">муниципального </w:t>
      </w:r>
      <w:r w:rsidR="001B01C9">
        <w:rPr>
          <w:bCs/>
          <w:sz w:val="28"/>
          <w:szCs w:val="28"/>
        </w:rPr>
        <w:t>района Омской области 202</w:t>
      </w:r>
      <w:r w:rsidR="009D01D4">
        <w:rPr>
          <w:bCs/>
          <w:sz w:val="28"/>
          <w:szCs w:val="28"/>
        </w:rPr>
        <w:t>5</w:t>
      </w:r>
      <w:r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844351" w:rsidRPr="00EE6262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color w:val="000000" w:themeColor="text1"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r w:rsidR="00AD2F7A">
        <w:rPr>
          <w:bCs/>
          <w:sz w:val="28"/>
          <w:szCs w:val="28"/>
        </w:rPr>
        <w:t>Орловский</w:t>
      </w:r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1B01C9">
        <w:rPr>
          <w:bCs/>
          <w:sz w:val="28"/>
          <w:szCs w:val="28"/>
        </w:rPr>
        <w:t xml:space="preserve">Администрации </w:t>
      </w:r>
      <w:r w:rsidR="00AD2F7A">
        <w:rPr>
          <w:bCs/>
          <w:sz w:val="28"/>
          <w:szCs w:val="28"/>
        </w:rPr>
        <w:t>Орловского</w:t>
      </w:r>
      <w:r w:rsidR="001B01C9">
        <w:rPr>
          <w:bCs/>
          <w:sz w:val="28"/>
          <w:szCs w:val="28"/>
        </w:rPr>
        <w:t xml:space="preserve"> сельского поселения </w:t>
      </w:r>
      <w:r w:rsidRPr="00AF69C3">
        <w:rPr>
          <w:bCs/>
          <w:sz w:val="28"/>
          <w:szCs w:val="28"/>
        </w:rPr>
        <w:t xml:space="preserve">Калачинского муниципального района </w:t>
      </w:r>
      <w:r w:rsidR="00D40824">
        <w:rPr>
          <w:bCs/>
          <w:sz w:val="28"/>
          <w:szCs w:val="28"/>
        </w:rPr>
        <w:t>Омской области</w:t>
      </w:r>
      <w:r w:rsidRPr="00AF69C3">
        <w:rPr>
          <w:bCs/>
          <w:sz w:val="28"/>
          <w:szCs w:val="28"/>
        </w:rPr>
        <w:t xml:space="preserve"> </w:t>
      </w:r>
      <w:r w:rsidR="00EE6262" w:rsidRPr="00EE6262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https://orlovskogo-r52.gosweb.gosuslugi.ru</w:t>
      </w:r>
      <w:r w:rsidR="00D40824" w:rsidRPr="00EE6262">
        <w:rPr>
          <w:rFonts w:ascii="Montserrat" w:hAnsi="Montserrat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44351" w:rsidRPr="00CD7D0A" w:rsidRDefault="00844351" w:rsidP="00844351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>. Контроль за исполнением настоящего постановления оставляю за собой</w:t>
      </w:r>
    </w:p>
    <w:p w:rsidR="00844351" w:rsidRPr="00CD7D0A" w:rsidRDefault="00844351" w:rsidP="00844351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44351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</w:t>
      </w:r>
      <w:r w:rsidR="00AD2F7A">
        <w:rPr>
          <w:bCs/>
          <w:sz w:val="28"/>
          <w:szCs w:val="28"/>
        </w:rPr>
        <w:t>О.Э.Рау</w:t>
      </w:r>
    </w:p>
    <w:p w:rsidR="00BD77B8" w:rsidRPr="00CD7D0A" w:rsidRDefault="00BD77B8" w:rsidP="00BD77B8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BD77B8" w:rsidRPr="00CD7D0A" w:rsidSect="00DD451B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77B8" w:rsidRDefault="00AD2F7A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Орловского</w:t>
      </w:r>
      <w:r w:rsidR="00C96E23">
        <w:rPr>
          <w:sz w:val="28"/>
          <w:szCs w:val="28"/>
        </w:rPr>
        <w:t xml:space="preserve"> сельского поселения </w:t>
      </w:r>
      <w:r w:rsidR="00BD77B8">
        <w:rPr>
          <w:sz w:val="28"/>
          <w:szCs w:val="28"/>
        </w:rPr>
        <w:t xml:space="preserve">Калачинского муниципального </w:t>
      </w: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BD77B8" w:rsidRDefault="00BD77B8" w:rsidP="00EE6262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01D4">
        <w:rPr>
          <w:sz w:val="28"/>
          <w:szCs w:val="28"/>
        </w:rPr>
        <w:t>00</w:t>
      </w:r>
      <w:r w:rsidR="00973A37">
        <w:rPr>
          <w:sz w:val="28"/>
          <w:szCs w:val="28"/>
        </w:rPr>
        <w:t>.</w:t>
      </w:r>
      <w:r w:rsidR="009D01D4">
        <w:rPr>
          <w:sz w:val="28"/>
          <w:szCs w:val="28"/>
        </w:rPr>
        <w:t>00</w:t>
      </w:r>
      <w:r>
        <w:rPr>
          <w:sz w:val="28"/>
          <w:szCs w:val="28"/>
        </w:rPr>
        <w:t>.202</w:t>
      </w:r>
      <w:r w:rsidR="009D01D4">
        <w:rPr>
          <w:sz w:val="28"/>
          <w:szCs w:val="28"/>
        </w:rPr>
        <w:t>4</w:t>
      </w:r>
      <w:r w:rsidR="00EE6262">
        <w:rPr>
          <w:sz w:val="28"/>
          <w:szCs w:val="28"/>
        </w:rPr>
        <w:t>г.</w:t>
      </w:r>
      <w:r w:rsidR="00C96E23">
        <w:rPr>
          <w:sz w:val="28"/>
          <w:szCs w:val="28"/>
        </w:rPr>
        <w:t xml:space="preserve"> №</w:t>
      </w:r>
      <w:r w:rsidR="00973A37">
        <w:rPr>
          <w:sz w:val="28"/>
          <w:szCs w:val="28"/>
        </w:rPr>
        <w:t xml:space="preserve"> </w:t>
      </w:r>
      <w:r w:rsidR="00C96E23">
        <w:rPr>
          <w:sz w:val="28"/>
          <w:szCs w:val="28"/>
        </w:rPr>
        <w:t xml:space="preserve"> -п</w:t>
      </w:r>
      <w:r w:rsidR="00AD2F7A"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охраняемым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</w:t>
      </w:r>
      <w:r w:rsidR="004262A2">
        <w:rPr>
          <w:sz w:val="28"/>
          <w:szCs w:val="28"/>
        </w:rPr>
        <w:t xml:space="preserve">границах </w:t>
      </w:r>
      <w:r w:rsidR="00AD2F7A">
        <w:rPr>
          <w:sz w:val="28"/>
          <w:szCs w:val="28"/>
        </w:rPr>
        <w:t>Орловского</w:t>
      </w:r>
      <w:r w:rsidR="004262A2">
        <w:rPr>
          <w:sz w:val="28"/>
          <w:szCs w:val="28"/>
        </w:rPr>
        <w:t xml:space="preserve"> сельского </w:t>
      </w:r>
      <w:r w:rsidRPr="00384D05">
        <w:rPr>
          <w:sz w:val="28"/>
          <w:szCs w:val="28"/>
        </w:rPr>
        <w:t xml:space="preserve"> 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9D01D4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D77B8" w:rsidRPr="009F103B" w:rsidRDefault="00BD77B8" w:rsidP="009D01D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</w:t>
            </w:r>
            <w:r w:rsidR="0060566C">
              <w:rPr>
                <w:bCs/>
                <w:sz w:val="28"/>
                <w:szCs w:val="28"/>
              </w:rPr>
              <w:t xml:space="preserve">границах </w:t>
            </w:r>
            <w:r w:rsidR="00AD2F7A">
              <w:rPr>
                <w:bCs/>
                <w:sz w:val="28"/>
                <w:szCs w:val="28"/>
              </w:rPr>
              <w:t>Орловского</w:t>
            </w:r>
            <w:r w:rsidR="0060566C">
              <w:rPr>
                <w:bCs/>
                <w:sz w:val="28"/>
                <w:szCs w:val="28"/>
              </w:rPr>
              <w:t xml:space="preserve"> сельского</w:t>
            </w:r>
            <w:r w:rsidRPr="00384D05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9D01D4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D77B8" w:rsidRPr="009F103B" w:rsidRDefault="00BD77B8" w:rsidP="00AD2F7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754849">
              <w:rPr>
                <w:bCs/>
                <w:sz w:val="28"/>
                <w:szCs w:val="28"/>
              </w:rPr>
              <w:t xml:space="preserve">границах </w:t>
            </w:r>
            <w:r w:rsidR="00AD2F7A">
              <w:rPr>
                <w:bCs/>
                <w:sz w:val="28"/>
                <w:szCs w:val="28"/>
              </w:rPr>
              <w:t>Орловского</w:t>
            </w:r>
            <w:r w:rsidR="00754849">
              <w:rPr>
                <w:bCs/>
                <w:sz w:val="28"/>
                <w:szCs w:val="28"/>
              </w:rPr>
              <w:t xml:space="preserve">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D77B8" w:rsidRPr="009F103B" w:rsidRDefault="00BD77B8" w:rsidP="00AD2F7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A53D3B">
              <w:rPr>
                <w:bCs/>
                <w:sz w:val="28"/>
                <w:szCs w:val="28"/>
              </w:rPr>
              <w:t xml:space="preserve"> </w:t>
            </w:r>
            <w:r w:rsidR="00AD2F7A">
              <w:rPr>
                <w:bCs/>
                <w:sz w:val="28"/>
                <w:szCs w:val="28"/>
              </w:rPr>
              <w:t>Орловского</w:t>
            </w:r>
            <w:r w:rsidR="00A53D3B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</w:t>
            </w:r>
            <w:r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9D01D4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D77B8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9D01D4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BD77B8" w:rsidRPr="001600E6" w:rsidRDefault="00BD77B8" w:rsidP="00BD7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D77B8" w:rsidRPr="001600E6" w:rsidRDefault="00BD77B8" w:rsidP="00BD77B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D2F7A">
        <w:rPr>
          <w:sz w:val="28"/>
          <w:szCs w:val="28"/>
        </w:rPr>
        <w:t>Орловского</w:t>
      </w:r>
      <w:r w:rsidR="00A53D3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E1CAF">
        <w:rPr>
          <w:sz w:val="28"/>
          <w:szCs w:val="28"/>
        </w:rPr>
        <w:t xml:space="preserve">границах </w:t>
      </w:r>
      <w:r w:rsidR="00AD2F7A">
        <w:rPr>
          <w:sz w:val="28"/>
          <w:szCs w:val="28"/>
        </w:rPr>
        <w:t>Орловского</w:t>
      </w:r>
      <w:r w:rsidR="006E1CAF">
        <w:rPr>
          <w:sz w:val="28"/>
          <w:szCs w:val="28"/>
        </w:rPr>
        <w:t xml:space="preserve">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E1CAF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AD2F7A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установленных в отношении перевозок по муниципальным маршрутам регулярных</w:t>
      </w:r>
      <w:r w:rsidR="002E1485">
        <w:rPr>
          <w:rFonts w:cs="Calibri"/>
          <w:sz w:val="28"/>
          <w:szCs w:val="28"/>
        </w:rPr>
        <w:t xml:space="preserve"> перевозок в границах сельского </w:t>
      </w:r>
      <w:r w:rsidRPr="0047738A">
        <w:rPr>
          <w:rFonts w:cs="Calibri"/>
          <w:sz w:val="28"/>
          <w:szCs w:val="28"/>
        </w:rPr>
        <w:t xml:space="preserve">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5815D1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>, является</w:t>
      </w:r>
      <w:r w:rsidR="005815D1">
        <w:rPr>
          <w:rFonts w:cs="Calibri"/>
          <w:sz w:val="28"/>
          <w:szCs w:val="28"/>
        </w:rPr>
        <w:t xml:space="preserve"> Администрация </w:t>
      </w:r>
      <w:r w:rsidR="00AD2F7A">
        <w:rPr>
          <w:rFonts w:cs="Calibri"/>
          <w:sz w:val="28"/>
          <w:szCs w:val="28"/>
        </w:rPr>
        <w:t>Орловского</w:t>
      </w:r>
      <w:r w:rsidR="005815D1">
        <w:rPr>
          <w:rFonts w:cs="Calibri"/>
          <w:sz w:val="28"/>
          <w:szCs w:val="28"/>
        </w:rPr>
        <w:t xml:space="preserve"> сельского поселения </w:t>
      </w:r>
      <w:r w:rsidRPr="006030DF">
        <w:rPr>
          <w:rFonts w:cs="Calibri"/>
          <w:sz w:val="28"/>
          <w:szCs w:val="28"/>
        </w:rPr>
        <w:t>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9D01D4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</w:t>
      </w:r>
      <w:r w:rsidR="00DD1B16">
        <w:rPr>
          <w:rFonts w:cs="Calibri"/>
          <w:sz w:val="28"/>
          <w:szCs w:val="28"/>
        </w:rPr>
        <w:t xml:space="preserve"> хозяйстве в границах сельского</w:t>
      </w:r>
      <w:r w:rsidRPr="008D4EC8">
        <w:rPr>
          <w:rFonts w:cs="Calibri"/>
          <w:sz w:val="28"/>
          <w:szCs w:val="28"/>
        </w:rPr>
        <w:t xml:space="preserve"> поселения являются: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BD77B8" w:rsidRPr="007F1B5B" w:rsidRDefault="00BD77B8" w:rsidP="00EE6262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552F3A" w:rsidRPr="00552F3A">
        <w:rPr>
          <w:rFonts w:cs="Calibri"/>
          <w:sz w:val="28"/>
          <w:szCs w:val="28"/>
        </w:rPr>
        <w:t xml:space="preserve">официальном сайте Администрации </w:t>
      </w:r>
      <w:r w:rsidR="00AD2F7A">
        <w:rPr>
          <w:rFonts w:cs="Calibri"/>
          <w:sz w:val="28"/>
          <w:szCs w:val="28"/>
        </w:rPr>
        <w:t>Орловского</w:t>
      </w:r>
      <w:r w:rsidR="00552F3A" w:rsidRPr="00552F3A">
        <w:rPr>
          <w:rFonts w:cs="Calibri"/>
          <w:sz w:val="28"/>
          <w:szCs w:val="28"/>
        </w:rPr>
        <w:t xml:space="preserve"> сельского </w:t>
      </w:r>
      <w:r w:rsidR="00EE6262" w:rsidRPr="00EE6262">
        <w:rPr>
          <w:rFonts w:cs="Calibri"/>
          <w:sz w:val="28"/>
          <w:szCs w:val="28"/>
        </w:rPr>
        <w:t>https://orl</w:t>
      </w:r>
      <w:r w:rsidR="00EE6262">
        <w:rPr>
          <w:rFonts w:cs="Calibri"/>
          <w:sz w:val="28"/>
          <w:szCs w:val="28"/>
        </w:rPr>
        <w:t xml:space="preserve">ovskogo-r52.gosweb.gosuslugi.ru, </w:t>
      </w:r>
      <w:r w:rsidR="00552F3A" w:rsidRPr="007F1B5B">
        <w:rPr>
          <w:rFonts w:cs="Calibri"/>
          <w:sz w:val="28"/>
          <w:szCs w:val="28"/>
        </w:rPr>
        <w:t xml:space="preserve"> </w:t>
      </w:r>
      <w:r w:rsidRPr="007F1B5B">
        <w:rPr>
          <w:rFonts w:cs="Calibri"/>
          <w:sz w:val="28"/>
          <w:szCs w:val="28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BD77B8" w:rsidRPr="001600E6" w:rsidRDefault="00BD77B8" w:rsidP="00BD77B8">
      <w:pPr>
        <w:jc w:val="both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3D7D23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</w:t>
            </w:r>
            <w:r w:rsidRPr="0047738A">
              <w:rPr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701" w:type="dxa"/>
          </w:tcPr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(по мере необходи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</w:p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руемых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ющих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регламентирующих порядок осуществления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лиц,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ствии с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ющих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требованиях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(по мере необходи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мости)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ежегодного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BD77B8" w:rsidRPr="0047738A" w:rsidRDefault="000E59DC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</w:t>
            </w:r>
            <w:r w:rsidR="003D7D23">
              <w:rPr>
                <w:sz w:val="28"/>
                <w:szCs w:val="28"/>
              </w:rPr>
              <w:t>6</w:t>
            </w:r>
          </w:p>
          <w:p w:rsidR="00BD77B8" w:rsidRPr="0047738A" w:rsidRDefault="000E59DC" w:rsidP="003D7D23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</w:t>
            </w:r>
            <w:r w:rsidR="003D7D23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 xml:space="preserve">ченные на </w:t>
            </w:r>
            <w:r w:rsidRPr="0047738A">
              <w:rPr>
                <w:sz w:val="28"/>
                <w:szCs w:val="28"/>
              </w:rPr>
              <w:lastRenderedPageBreak/>
              <w:t>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lastRenderedPageBreak/>
              <w:t>руемых лиц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BD77B8" w:rsidRPr="0047738A" w:rsidRDefault="00E567E2" w:rsidP="003D7D23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</w:t>
            </w:r>
            <w:r w:rsidR="003D7D23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Должностные  лица,  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 на осуществление 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77B8" w:rsidRPr="0047738A" w:rsidRDefault="00BD77B8" w:rsidP="003D7D23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</w:t>
            </w:r>
            <w:r w:rsidR="00DC2856">
              <w:rPr>
                <w:sz w:val="28"/>
                <w:szCs w:val="28"/>
              </w:rPr>
              <w:t xml:space="preserve"> по муниципальному контролю 202</w:t>
            </w:r>
            <w:r w:rsidR="003D7D23">
              <w:rPr>
                <w:sz w:val="28"/>
                <w:szCs w:val="28"/>
              </w:rPr>
              <w:t>6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BD77B8" w:rsidRPr="0047738A" w:rsidRDefault="003D7D23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BD77B8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77B8" w:rsidRPr="0047738A" w:rsidRDefault="00C2435C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BD77B8" w:rsidRPr="0047738A">
              <w:rPr>
                <w:sz w:val="28"/>
                <w:szCs w:val="28"/>
              </w:rPr>
              <w:t>олжностные  лица,  уполномо</w:t>
            </w:r>
            <w:r w:rsidR="00BD77B8">
              <w:rPr>
                <w:sz w:val="28"/>
                <w:szCs w:val="28"/>
              </w:rPr>
              <w:t>-</w:t>
            </w:r>
            <w:r w:rsidR="00BD77B8" w:rsidRPr="0047738A">
              <w:rPr>
                <w:sz w:val="28"/>
                <w:szCs w:val="28"/>
              </w:rPr>
              <w:t>ченные на осуществление муниципаль</w:t>
            </w:r>
            <w:r w:rsidR="00BD77B8">
              <w:rPr>
                <w:sz w:val="28"/>
                <w:szCs w:val="28"/>
              </w:rPr>
              <w:t xml:space="preserve">-ного </w:t>
            </w:r>
            <w:r w:rsidR="00BD77B8"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руемых лиц</w:t>
            </w:r>
          </w:p>
        </w:tc>
      </w:tr>
    </w:tbl>
    <w:p w:rsidR="00BD77B8" w:rsidRDefault="00BD77B8" w:rsidP="00BD77B8">
      <w:pPr>
        <w:autoSpaceDE w:val="0"/>
        <w:autoSpaceDN w:val="0"/>
        <w:adjustRightInd w:val="0"/>
        <w:rPr>
          <w:sz w:val="28"/>
          <w:szCs w:val="28"/>
        </w:rPr>
      </w:pP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BD77B8" w:rsidRPr="00AE626A" w:rsidRDefault="00BD77B8" w:rsidP="00BD77B8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проведенных профилактических мероприятий;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количество контролируемых лиц, в отношении которых проведены</w:t>
      </w: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lastRenderedPageBreak/>
        <w:t>профилактические мероприятия;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BD77B8" w:rsidRPr="001600E6" w:rsidTr="00C62F40">
        <w:trPr>
          <w:trHeight w:val="606"/>
          <w:tblHeader/>
        </w:trPr>
        <w:tc>
          <w:tcPr>
            <w:tcW w:w="540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п/п</w:t>
            </w:r>
          </w:p>
        </w:tc>
        <w:tc>
          <w:tcPr>
            <w:tcW w:w="2432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BD77B8" w:rsidRPr="00CA0CF4" w:rsidRDefault="00BD77B8" w:rsidP="003D7D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3D7D23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BD77B8" w:rsidRPr="001600E6" w:rsidTr="00C62F40">
        <w:tc>
          <w:tcPr>
            <w:tcW w:w="540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77B8" w:rsidRPr="00CA0CF4" w:rsidRDefault="00BD77B8" w:rsidP="003D7D23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3D7D23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3D7D23" w:rsidRDefault="00BD77B8" w:rsidP="003D7D23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3D7D23">
              <w:rPr>
                <w:sz w:val="28"/>
                <w:szCs w:val="28"/>
              </w:rPr>
              <w:t>7</w:t>
            </w:r>
          </w:p>
          <w:p w:rsidR="00BD77B8" w:rsidRPr="001600E6" w:rsidRDefault="00BD77B8" w:rsidP="003D7D23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год</w:t>
            </w:r>
          </w:p>
        </w:tc>
      </w:tr>
      <w:tr w:rsidR="00BD77B8" w:rsidRPr="00AE626A" w:rsidTr="00C62F40">
        <w:tc>
          <w:tcPr>
            <w:tcW w:w="540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Анали-тический</w:t>
            </w:r>
          </w:p>
        </w:tc>
        <w:tc>
          <w:tcPr>
            <w:tcW w:w="1559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BD77B8" w:rsidRPr="001600E6" w:rsidTr="00C62F40">
        <w:tc>
          <w:tcPr>
            <w:tcW w:w="540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</w:p>
        </w:tc>
        <w:tc>
          <w:tcPr>
            <w:tcW w:w="1559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BD77B8" w:rsidRDefault="00BD77B8" w:rsidP="00BD77B8">
      <w:pPr>
        <w:autoSpaceDE w:val="0"/>
        <w:autoSpaceDN w:val="0"/>
        <w:jc w:val="both"/>
        <w:rPr>
          <w:bCs/>
          <w:sz w:val="28"/>
          <w:szCs w:val="28"/>
        </w:rPr>
      </w:pPr>
    </w:p>
    <w:p w:rsidR="002A421F" w:rsidRDefault="002A421F"/>
    <w:sectPr w:rsidR="002A421F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D9" w:rsidRDefault="009731D9">
      <w:r>
        <w:separator/>
      </w:r>
    </w:p>
  </w:endnote>
  <w:endnote w:type="continuationSeparator" w:id="0">
    <w:p w:rsidR="009731D9" w:rsidRDefault="0097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D9" w:rsidRDefault="009731D9">
      <w:r>
        <w:separator/>
      </w:r>
    </w:p>
  </w:footnote>
  <w:footnote w:type="continuationSeparator" w:id="0">
    <w:p w:rsidR="009731D9" w:rsidRDefault="00973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00136A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9731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76768"/>
      <w:docPartObj>
        <w:docPartGallery w:val="Page Numbers (Top of Page)"/>
        <w:docPartUnique/>
      </w:docPartObj>
    </w:sdtPr>
    <w:sdtEndPr/>
    <w:sdtContent>
      <w:p w:rsidR="0047738A" w:rsidRDefault="0000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5C" w:rsidRPr="00C2435C">
          <w:rPr>
            <w:noProof/>
            <w:lang w:val="ru-RU"/>
          </w:rPr>
          <w:t>8</w:t>
        </w:r>
        <w:r>
          <w:fldChar w:fldCharType="end"/>
        </w:r>
      </w:p>
    </w:sdtContent>
  </w:sdt>
  <w:p w:rsidR="0047738A" w:rsidRDefault="009731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D"/>
    <w:rsid w:val="0000136A"/>
    <w:rsid w:val="0005217F"/>
    <w:rsid w:val="00094439"/>
    <w:rsid w:val="000E59DC"/>
    <w:rsid w:val="0012775C"/>
    <w:rsid w:val="001B01C9"/>
    <w:rsid w:val="001D307C"/>
    <w:rsid w:val="001F414E"/>
    <w:rsid w:val="00210040"/>
    <w:rsid w:val="00232662"/>
    <w:rsid w:val="002435FD"/>
    <w:rsid w:val="002A29D6"/>
    <w:rsid w:val="002A421F"/>
    <w:rsid w:val="002E1485"/>
    <w:rsid w:val="002F17B9"/>
    <w:rsid w:val="00311FBE"/>
    <w:rsid w:val="003D57A1"/>
    <w:rsid w:val="003D7D23"/>
    <w:rsid w:val="004262A2"/>
    <w:rsid w:val="00437224"/>
    <w:rsid w:val="00444A38"/>
    <w:rsid w:val="004F0BFC"/>
    <w:rsid w:val="0052738B"/>
    <w:rsid w:val="00552F3A"/>
    <w:rsid w:val="005815D1"/>
    <w:rsid w:val="005D018D"/>
    <w:rsid w:val="005F3195"/>
    <w:rsid w:val="0060566C"/>
    <w:rsid w:val="00611F67"/>
    <w:rsid w:val="00623122"/>
    <w:rsid w:val="006E1CAF"/>
    <w:rsid w:val="00754849"/>
    <w:rsid w:val="007641C9"/>
    <w:rsid w:val="007F1B5B"/>
    <w:rsid w:val="008419FB"/>
    <w:rsid w:val="00844351"/>
    <w:rsid w:val="0091416E"/>
    <w:rsid w:val="009731D9"/>
    <w:rsid w:val="00973A37"/>
    <w:rsid w:val="009D01D4"/>
    <w:rsid w:val="00A01E6A"/>
    <w:rsid w:val="00A53D3B"/>
    <w:rsid w:val="00AD2F7A"/>
    <w:rsid w:val="00BD77B8"/>
    <w:rsid w:val="00C05981"/>
    <w:rsid w:val="00C210F5"/>
    <w:rsid w:val="00C2435C"/>
    <w:rsid w:val="00C96E23"/>
    <w:rsid w:val="00CF1C2D"/>
    <w:rsid w:val="00CF32C5"/>
    <w:rsid w:val="00D0059D"/>
    <w:rsid w:val="00D40824"/>
    <w:rsid w:val="00D45743"/>
    <w:rsid w:val="00DC2856"/>
    <w:rsid w:val="00DD1B16"/>
    <w:rsid w:val="00E567E2"/>
    <w:rsid w:val="00E82A3C"/>
    <w:rsid w:val="00EE6262"/>
    <w:rsid w:val="00F26918"/>
    <w:rsid w:val="00F47C26"/>
    <w:rsid w:val="00FC59E6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AC05-0F21-4C20-AE76-9974C36B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2023-12-04T09:31:00Z</cp:lastPrinted>
  <dcterms:created xsi:type="dcterms:W3CDTF">2023-09-29T03:57:00Z</dcterms:created>
  <dcterms:modified xsi:type="dcterms:W3CDTF">2024-10-14T06:52:00Z</dcterms:modified>
</cp:coreProperties>
</file>