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ОРЛОВСКОГО СЕЛЬСКОГО ПОСЕЛЕНИЯ КАЛАЧИНСКОГО МУНИЦИПАЛЬНОГО РАЙОНА 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4EC4" w:rsidRDefault="003C122E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.11.2021 г.                                                                                          №  51-па 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4B9" w:rsidRPr="007C0160" w:rsidRDefault="00A064B9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F62455" w:rsidRPr="007C0160" w:rsidRDefault="00356266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E140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</w:p>
    <w:p w:rsidR="00356266" w:rsidRPr="007C0160" w:rsidRDefault="00974EC4" w:rsidP="00F624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Орловского сельского поселения </w:t>
      </w:r>
      <w:proofErr w:type="spellStart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</w:p>
    <w:p w:rsidR="00356266" w:rsidRPr="007C0160" w:rsidRDefault="00356266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от 21 июля 2014 года 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«Об основах общественного контроля в Российской Федерации»,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Орловского сельского поселения </w:t>
      </w:r>
      <w:proofErr w:type="spellStart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C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повышения эффективности взаимодействия населения с органами местного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самоуправления,</w:t>
      </w:r>
      <w:r w:rsidRPr="007C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Pr="007C01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формировании и реализации муниципальной политики по наиболее важным вопросам социально-экономического развития 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Орловского сельского поселения </w:t>
      </w:r>
      <w:proofErr w:type="spellStart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осуществления общественного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Создать Общественный совет при </w:t>
      </w:r>
      <w:r w:rsidR="00E140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Орловского сельского поселения </w:t>
      </w:r>
      <w:proofErr w:type="spellStart"/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Утвердить  Положение об Общественном совете при </w:t>
      </w:r>
      <w:r w:rsidR="00E140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Орловского сельского поселения </w:t>
      </w:r>
      <w:proofErr w:type="spellStart"/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приложению № 1 к настоящему постановлению.</w:t>
      </w:r>
    </w:p>
    <w:p w:rsidR="00974EC4" w:rsidRDefault="00261FAB" w:rsidP="00974E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Утвердить состав Общественного совета при </w:t>
      </w:r>
      <w:r w:rsidR="00E140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Орловского сельского поселения </w:t>
      </w:r>
      <w:proofErr w:type="spellStart"/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Калачинского</w:t>
      </w:r>
      <w:proofErr w:type="spellEnd"/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приложению № 2 к настоящему постановлению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74EC4" w:rsidRPr="00974EC4" w:rsidRDefault="001D682B" w:rsidP="00974E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61FAB" w:rsidRP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gramStart"/>
      <w:r w:rsidRPr="00974E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74EC4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74EC4" w:rsidRPr="00974EC4">
        <w:rPr>
          <w:rFonts w:ascii="Times New Roman" w:hAnsi="Times New Roman" w:cs="Times New Roman"/>
          <w:sz w:val="28"/>
          <w:szCs w:val="28"/>
        </w:rPr>
        <w:t>в информационно - телекоммуникационной сети «Интернет» на официальном сайте Орловского сельского поселения.</w:t>
      </w:r>
    </w:p>
    <w:p w:rsidR="00974EC4" w:rsidRDefault="00261FAB" w:rsidP="00974E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Настоящее </w:t>
      </w:r>
      <w:r w:rsidR="0013764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вступает в силу со дня официального опубликования.</w:t>
      </w:r>
    </w:p>
    <w:p w:rsidR="00974EC4" w:rsidRPr="00974EC4" w:rsidRDefault="00974EC4" w:rsidP="00974E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74EC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974EC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74EC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74EC4" w:rsidRPr="00974EC4" w:rsidRDefault="00974EC4" w:rsidP="00974EC4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974EC4" w:rsidRPr="00974EC4" w:rsidRDefault="00974EC4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974EC4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Pr="00974EC4">
        <w:rPr>
          <w:rFonts w:ascii="Times New Roman" w:hAnsi="Times New Roman" w:cs="Times New Roman"/>
          <w:bCs/>
          <w:sz w:val="28"/>
          <w:szCs w:val="28"/>
        </w:rPr>
        <w:t>О</w:t>
      </w:r>
      <w:r w:rsidRPr="00974EC4">
        <w:rPr>
          <w:rFonts w:ascii="Times New Roman" w:hAnsi="Times New Roman" w:cs="Times New Roman"/>
          <w:sz w:val="28"/>
          <w:szCs w:val="28"/>
        </w:rPr>
        <w:t>.Э.Рау</w:t>
      </w:r>
      <w:proofErr w:type="spellEnd"/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3C68" w:rsidRDefault="00BB3C68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72630C" w:rsidRPr="00E32EA8" w:rsidRDefault="0072630C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62BEB" w:rsidRPr="00E32EA8">
        <w:rPr>
          <w:rFonts w:ascii="Times New Roman" w:hAnsi="Times New Roman" w:cs="Times New Roman"/>
          <w:sz w:val="24"/>
          <w:szCs w:val="24"/>
        </w:rPr>
        <w:t xml:space="preserve">№1 </w:t>
      </w:r>
    </w:p>
    <w:p w:rsidR="0072630C" w:rsidRPr="00E32EA8" w:rsidRDefault="0072630C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0262FE" w:rsidRPr="00E32EA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2630C" w:rsidRPr="00E32EA8" w:rsidRDefault="00974EC4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sz w:val="24"/>
          <w:szCs w:val="24"/>
        </w:rPr>
        <w:t xml:space="preserve">Орловского сельского поселения </w:t>
      </w:r>
      <w:proofErr w:type="spellStart"/>
      <w:r w:rsidR="0072630C" w:rsidRPr="00E32EA8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="0072630C" w:rsidRPr="00E32EA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72630C" w:rsidRPr="00E32EA8" w:rsidRDefault="0072630C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sz w:val="24"/>
          <w:szCs w:val="24"/>
        </w:rPr>
        <w:t>района от</w:t>
      </w:r>
      <w:r w:rsidR="00BC6BA7" w:rsidRPr="00E32EA8">
        <w:rPr>
          <w:rFonts w:ascii="Times New Roman" w:hAnsi="Times New Roman" w:cs="Times New Roman"/>
          <w:sz w:val="24"/>
          <w:szCs w:val="24"/>
        </w:rPr>
        <w:t xml:space="preserve"> </w:t>
      </w:r>
      <w:r w:rsidR="003C122E">
        <w:rPr>
          <w:rFonts w:ascii="Times New Roman" w:hAnsi="Times New Roman" w:cs="Times New Roman"/>
          <w:sz w:val="24"/>
          <w:szCs w:val="24"/>
        </w:rPr>
        <w:t>26</w:t>
      </w:r>
      <w:r w:rsidR="00BC6BA7" w:rsidRPr="00E32EA8">
        <w:rPr>
          <w:rFonts w:ascii="Times New Roman" w:hAnsi="Times New Roman" w:cs="Times New Roman"/>
          <w:sz w:val="24"/>
          <w:szCs w:val="24"/>
        </w:rPr>
        <w:t>.</w:t>
      </w:r>
      <w:r w:rsidR="00974EC4" w:rsidRPr="00E32EA8">
        <w:rPr>
          <w:rFonts w:ascii="Times New Roman" w:hAnsi="Times New Roman" w:cs="Times New Roman"/>
          <w:sz w:val="24"/>
          <w:szCs w:val="24"/>
        </w:rPr>
        <w:t>11</w:t>
      </w:r>
      <w:r w:rsidR="00BC6BA7" w:rsidRPr="00E32EA8">
        <w:rPr>
          <w:rFonts w:ascii="Times New Roman" w:hAnsi="Times New Roman" w:cs="Times New Roman"/>
          <w:sz w:val="24"/>
          <w:szCs w:val="24"/>
        </w:rPr>
        <w:t>.20</w:t>
      </w:r>
      <w:r w:rsidR="00974EC4" w:rsidRPr="00E32EA8">
        <w:rPr>
          <w:rFonts w:ascii="Times New Roman" w:hAnsi="Times New Roman" w:cs="Times New Roman"/>
          <w:sz w:val="24"/>
          <w:szCs w:val="24"/>
        </w:rPr>
        <w:t>21</w:t>
      </w:r>
      <w:r w:rsidRPr="00E32EA8">
        <w:rPr>
          <w:rFonts w:ascii="Times New Roman" w:hAnsi="Times New Roman" w:cs="Times New Roman"/>
          <w:sz w:val="24"/>
          <w:szCs w:val="24"/>
        </w:rPr>
        <w:t xml:space="preserve"> № </w:t>
      </w:r>
      <w:r w:rsidR="00974EC4" w:rsidRPr="00E32EA8">
        <w:rPr>
          <w:rFonts w:ascii="Times New Roman" w:hAnsi="Times New Roman" w:cs="Times New Roman"/>
          <w:sz w:val="24"/>
          <w:szCs w:val="24"/>
        </w:rPr>
        <w:t>51</w:t>
      </w:r>
      <w:r w:rsidRPr="00E32EA8">
        <w:rPr>
          <w:rFonts w:ascii="Times New Roman" w:hAnsi="Times New Roman" w:cs="Times New Roman"/>
          <w:sz w:val="24"/>
          <w:szCs w:val="24"/>
        </w:rPr>
        <w:t>-п</w:t>
      </w:r>
    </w:p>
    <w:p w:rsidR="0072630C" w:rsidRPr="00E32EA8" w:rsidRDefault="0072630C" w:rsidP="00A85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FE" w:rsidRPr="00E32EA8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E32EA8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1D682B" w:rsidRPr="00E32EA8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Общественном совете при </w:t>
      </w:r>
      <w:r w:rsidR="00E14020" w:rsidRPr="00E3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3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</w:p>
    <w:p w:rsidR="00261FAB" w:rsidRPr="00E32EA8" w:rsidRDefault="00974EC4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Орловского сельского поселения </w:t>
      </w:r>
      <w:proofErr w:type="spellStart"/>
      <w:r w:rsidR="000262FE" w:rsidRPr="00E3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Калачинского</w:t>
      </w:r>
      <w:proofErr w:type="spellEnd"/>
      <w:r w:rsidR="000262FE" w:rsidRPr="00E3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</w:t>
      </w:r>
      <w:r w:rsidR="00261FAB" w:rsidRPr="00E32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</w:p>
    <w:p w:rsidR="000A6D86" w:rsidRPr="00E32EA8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4EC4" w:rsidRPr="00E32EA8" w:rsidRDefault="00974EC4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974EC4" w:rsidRPr="00E32EA8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деятельности Общественного совета при Администрации </w:t>
      </w:r>
      <w:r w:rsidR="00E14020"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Орловского сельского поселения </w:t>
      </w:r>
      <w:proofErr w:type="spellStart"/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Калачинского</w:t>
      </w:r>
      <w:proofErr w:type="spellEnd"/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</w:t>
      </w:r>
      <w:r w:rsidRPr="00E32EA8">
        <w:rPr>
          <w:rFonts w:ascii="Times New Roman" w:hAnsi="Times New Roman" w:cs="Times New Roman"/>
          <w:sz w:val="24"/>
          <w:szCs w:val="24"/>
        </w:rPr>
        <w:t xml:space="preserve"> 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(далее – Положение) определяет компетенцию, порядок формирования состава и деятельности Общественного совета </w:t>
      </w:r>
      <w:r w:rsidRPr="00E32EA8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 w:rsidR="00E14020" w:rsidRPr="00E32EA8">
        <w:rPr>
          <w:rFonts w:ascii="Times New Roman" w:hAnsi="Times New Roman" w:cs="Times New Roman"/>
          <w:sz w:val="24"/>
          <w:szCs w:val="24"/>
        </w:rPr>
        <w:t xml:space="preserve">Орловского сельского поселения </w:t>
      </w:r>
      <w:proofErr w:type="spellStart"/>
      <w:r w:rsidRPr="00E32EA8">
        <w:rPr>
          <w:rFonts w:ascii="Times New Roman" w:hAnsi="Times New Roman" w:cs="Times New Roman"/>
          <w:sz w:val="24"/>
          <w:szCs w:val="24"/>
        </w:rPr>
        <w:t>Калачинского</w:t>
      </w:r>
      <w:proofErr w:type="spellEnd"/>
      <w:r w:rsidRPr="00E32EA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 (далее – Общественный совет).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совет призван содействовать учету потребностей   и интересов жителей </w:t>
      </w:r>
      <w:r w:rsidR="00E14020" w:rsidRPr="00E32EA8">
        <w:rPr>
          <w:rFonts w:ascii="Times New Roman" w:eastAsia="Times New Roman" w:hAnsi="Times New Roman" w:cs="Times New Roman"/>
          <w:sz w:val="24"/>
          <w:szCs w:val="24"/>
        </w:rPr>
        <w:t xml:space="preserve">Орловского сельского поселения </w:t>
      </w:r>
      <w:proofErr w:type="spellStart"/>
      <w:r w:rsidRPr="00E32EA8">
        <w:rPr>
          <w:rFonts w:ascii="Times New Roman" w:eastAsia="Times New Roman" w:hAnsi="Times New Roman" w:cs="Times New Roman"/>
          <w:sz w:val="24"/>
          <w:szCs w:val="24"/>
        </w:rPr>
        <w:t>Калачинского</w:t>
      </w:r>
      <w:proofErr w:type="spellEnd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района Омской области, защите прав и свобод граждан и прав общественных объединений, 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негосударственных некоммерческих организаций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государственной политики в части, относящейся к сфере деятельности Администрации </w:t>
      </w:r>
      <w:r w:rsidR="00E14020" w:rsidRPr="00E32EA8">
        <w:rPr>
          <w:rFonts w:ascii="Times New Roman" w:eastAsia="Times New Roman" w:hAnsi="Times New Roman" w:cs="Times New Roman"/>
          <w:sz w:val="24"/>
          <w:szCs w:val="24"/>
        </w:rPr>
        <w:t xml:space="preserve">Орловского сельского поселения </w:t>
      </w:r>
      <w:proofErr w:type="spellStart"/>
      <w:r w:rsidRPr="00E32EA8">
        <w:rPr>
          <w:rFonts w:ascii="Times New Roman" w:eastAsia="Times New Roman" w:hAnsi="Times New Roman" w:cs="Times New Roman"/>
          <w:sz w:val="24"/>
          <w:szCs w:val="24"/>
        </w:rPr>
        <w:t>Калачинского</w:t>
      </w:r>
      <w:proofErr w:type="spellEnd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а также в целях осуществления общественного контроля за деятельностью Администрации </w:t>
      </w:r>
      <w:r w:rsidR="00E14020" w:rsidRPr="00E32EA8">
        <w:rPr>
          <w:rFonts w:ascii="Times New Roman" w:eastAsia="Times New Roman" w:hAnsi="Times New Roman" w:cs="Times New Roman"/>
          <w:sz w:val="24"/>
          <w:szCs w:val="24"/>
        </w:rPr>
        <w:t>Орловского сельского поселения</w:t>
      </w:r>
      <w:proofErr w:type="gramEnd"/>
      <w:r w:rsidR="00E14020" w:rsidRPr="00E32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2EA8">
        <w:rPr>
          <w:rFonts w:ascii="Times New Roman" w:eastAsia="Times New Roman" w:hAnsi="Times New Roman" w:cs="Times New Roman"/>
          <w:sz w:val="24"/>
          <w:szCs w:val="24"/>
        </w:rPr>
        <w:t>Калачинского</w:t>
      </w:r>
      <w:proofErr w:type="spellEnd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E32EA8">
        <w:rPr>
          <w:rFonts w:ascii="Times New Roman" w:hAnsi="Times New Roman" w:cs="Times New Roman"/>
          <w:sz w:val="24"/>
          <w:szCs w:val="24"/>
        </w:rPr>
        <w:t>Омской области (далее – Администрация)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Решения Общественного совета носят рекомендательный характер.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Положение об Общественном совете утверждается правовым актом Администрации.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совет осуществляет свою деятельность на основе </w:t>
      </w:r>
      <w:hyperlink r:id="rId7" w:history="1">
        <w:r w:rsidRPr="00E32EA8">
          <w:rPr>
            <w:rFonts w:ascii="Times New Roman" w:eastAsia="Times New Roman" w:hAnsi="Times New Roman" w:cs="Times New Roman"/>
            <w:sz w:val="24"/>
            <w:szCs w:val="24"/>
          </w:rPr>
          <w:t>Конституции</w:t>
        </w:r>
      </w:hyperlink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r w:rsidR="00E14020" w:rsidRPr="00E32EA8">
        <w:rPr>
          <w:rFonts w:ascii="Times New Roman" w:eastAsia="Times New Roman" w:hAnsi="Times New Roman" w:cs="Times New Roman"/>
          <w:sz w:val="24"/>
          <w:szCs w:val="24"/>
        </w:rPr>
        <w:t xml:space="preserve">Орловского сельского поселения </w:t>
      </w:r>
      <w:proofErr w:type="spellStart"/>
      <w:r w:rsidRPr="00E32EA8">
        <w:rPr>
          <w:rFonts w:ascii="Times New Roman" w:eastAsia="Times New Roman" w:hAnsi="Times New Roman" w:cs="Times New Roman"/>
          <w:sz w:val="24"/>
          <w:szCs w:val="24"/>
        </w:rPr>
        <w:t>Калачинского</w:t>
      </w:r>
      <w:proofErr w:type="spellEnd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утверждаемых решениями Общественной палаты </w:t>
      </w: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 также настоящего Положения.</w:t>
      </w:r>
      <w:proofErr w:type="gramEnd"/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Организационно-техническое сопровождение деятельности Общественного совета осуществляет общий отдел Администрации.</w:t>
      </w:r>
    </w:p>
    <w:p w:rsidR="00974EC4" w:rsidRPr="00E32EA8" w:rsidRDefault="00974EC4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Компетенция Общественного совета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E32EA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Администрации </w:t>
      </w:r>
      <w:r w:rsidRPr="00E32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 и формах предусмотренных Федеральным законом </w:t>
      </w:r>
      <w:r w:rsidRPr="00E32E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Российской Федерации от 21.07.2014 № 212-ФЗ «Об основах общественного контроля в Российской Федерации», </w:t>
      </w:r>
      <w:r w:rsidRPr="00E32EA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lastRenderedPageBreak/>
        <w:t>2.2.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Общественный совет призван: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2.2.1.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2.2.2.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2.2.3.</w:t>
      </w:r>
      <w:r w:rsidRPr="00E32EA8">
        <w:rPr>
          <w:rFonts w:ascii="Times New Roman" w:hAnsi="Times New Roman" w:cs="Times New Roman"/>
          <w:sz w:val="24"/>
          <w:szCs w:val="24"/>
        </w:rPr>
        <w:t xml:space="preserve"> Рассматривать ежегодные планы деятельности Администрации, в том числе по исполнению указов, </w:t>
      </w:r>
      <w:r w:rsidRPr="00E32EA8">
        <w:rPr>
          <w:rFonts w:ascii="Times New Roman" w:hAnsi="Times New Roman" w:cs="Times New Roman"/>
          <w:sz w:val="24"/>
          <w:szCs w:val="24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431"/>
        </w:tabs>
        <w:spacing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2.2.4.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Участвовать в подготовке докладов о результатах контрольной деятельности, о затратах на содержание Администрации                                                                   и его территориальных подразделений.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sz w:val="24"/>
          <w:szCs w:val="24"/>
          <w:lang w:bidi="ru-RU"/>
        </w:rPr>
        <w:t>2.2.5.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sz w:val="24"/>
          <w:szCs w:val="24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E32EA8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sz w:val="24"/>
          <w:szCs w:val="24"/>
        </w:rPr>
        <w:t>2.2.6. 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2.2.7.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Совместно с Главой </w:t>
      </w:r>
      <w:r w:rsidR="00E14020" w:rsidRPr="00E32EA8">
        <w:rPr>
          <w:rFonts w:ascii="Times New Roman" w:eastAsia="Times New Roman" w:hAnsi="Times New Roman" w:cs="Times New Roman"/>
          <w:sz w:val="24"/>
          <w:szCs w:val="24"/>
        </w:rPr>
        <w:t xml:space="preserve">Орловского сельского поселения </w:t>
      </w:r>
      <w:proofErr w:type="spellStart"/>
      <w:r w:rsidRPr="00E32EA8">
        <w:rPr>
          <w:rFonts w:ascii="Times New Roman" w:eastAsia="Times New Roman" w:hAnsi="Times New Roman" w:cs="Times New Roman"/>
          <w:sz w:val="24"/>
          <w:szCs w:val="24"/>
        </w:rPr>
        <w:t>Калачинского</w:t>
      </w:r>
      <w:proofErr w:type="spellEnd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20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2.2.8.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603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2.2.9.</w:t>
      </w:r>
      <w:r w:rsidRPr="00E32EA8">
        <w:rPr>
          <w:rFonts w:ascii="Times New Roman" w:hAnsi="Times New Roman" w:cs="Times New Roman"/>
          <w:sz w:val="24"/>
          <w:szCs w:val="24"/>
        </w:rPr>
        <w:t> Общественная палата Омской области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 Общественная палата) вправе вносить в повестку работы Общественного совета общественные, социально-значимые вопросы для рассмотрения на заседании Общественного совета, относящиеся к сфере деятельности Администрации.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Для реализации указанных прав Общественный совет наделяется следующими полномочиями: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2.3.1.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Приглашать на заседания Общественного совета Главу, руководителей подведомственных учреждений, представителей общественных объединений, организаций, граждан.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2.3.2.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Создавать по вопросам, отнесенным к компетенции Общественного совета, комиссии и рабочие группы, в состав которых могут входить по согласованию с Главой муниципальные служащие, представители подведомственных учреждений, общественных объединений и организаций.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2.3.3.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lastRenderedPageBreak/>
        <w:t>2.3.4.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2.3.5.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Направлять запросы в органы исполнительной, законодательной власти, местного самоуправления.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2.3.6.</w:t>
      </w:r>
      <w:r w:rsidRPr="00E32EA8">
        <w:rPr>
          <w:rFonts w:ascii="Times New Roman" w:hAnsi="Times New Roman" w:cs="Times New Roman"/>
          <w:sz w:val="24"/>
          <w:szCs w:val="24"/>
        </w:rPr>
        <w:t> И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E32EA8" w:rsidRDefault="00974EC4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III. Порядок формирования Общественного совета.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bidi="ru-RU"/>
        </w:rPr>
        <w:t>3.1.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32E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2005 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№ 32-ФЗ «Об Общественной палате Российской Федерации», </w:t>
      </w:r>
      <w:r w:rsidRPr="00E32E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E32E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» 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настоящим Положением.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514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3.2.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Общественный совет формируется на основе добровольного участия в его деятельности граждан Российской Федерации, представителей общественных объединений, иных негосударственных некоммерческих организаций. </w:t>
      </w:r>
    </w:p>
    <w:p w:rsidR="00974EC4" w:rsidRPr="00E32EA8" w:rsidRDefault="00974EC4" w:rsidP="00974EC4">
      <w:pPr>
        <w:pStyle w:val="22"/>
        <w:tabs>
          <w:tab w:val="left" w:pos="166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2EA8">
        <w:rPr>
          <w:rFonts w:ascii="Times New Roman" w:hAnsi="Times New Roman" w:cs="Times New Roman"/>
          <w:sz w:val="24"/>
          <w:szCs w:val="24"/>
        </w:rPr>
        <w:t>3.3. 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Общественный совет образуется Главой по собственной инициативе путем направления уведомления в Общественную палату (далее – уведомление) или по предложению совета Общественной палаты  (далее – предложение).</w:t>
      </w:r>
    </w:p>
    <w:p w:rsidR="00974EC4" w:rsidRPr="00E32EA8" w:rsidRDefault="00974EC4" w:rsidP="00974EC4">
      <w:pPr>
        <w:pStyle w:val="22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3.4.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Общественный совет образуется в течение двух месяцев со дня направления уведомления или поступления предложения.</w:t>
      </w:r>
    </w:p>
    <w:p w:rsidR="00974EC4" w:rsidRPr="00E32EA8" w:rsidRDefault="00974EC4" w:rsidP="00974EC4">
      <w:pPr>
        <w:pStyle w:val="22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принятия Администрацией решения о нецелесообразности создания Общественного совета, соответствующее решение с мотивированным обоснованием направляется в Общественную палату.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514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3.5.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3.6.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28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3.7.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205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3.8.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Состав Общественного совета формируется Администрацией  по согласованию с Советом Общественной палаты. Согласование осуществляется в течение одного месяца с момента направления Администрацией списка кандидатов в Общественный совет.                                                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205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Основанием для отказа в согласовании кандидата в состав Общественного совета является его несоответствие требованиям, предусмотренным в статье 13 Федерального закона «Об основах общественного контроля в Российской Федерации». </w:t>
      </w:r>
    </w:p>
    <w:p w:rsidR="00974EC4" w:rsidRPr="00E32EA8" w:rsidRDefault="00974EC4" w:rsidP="00974EC4">
      <w:pPr>
        <w:pStyle w:val="22"/>
        <w:tabs>
          <w:tab w:val="left" w:pos="137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3.9.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об Общественном совете и его состав утверждаются правовым актом Администрации об образовании Общественно</w:t>
      </w:r>
      <w:r w:rsid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 совета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учетом рекомендаций Стандарта деятельности общественного совета при органе исполнительной власти Омской области, утвержденного решением Совета Общественной палаты от 17 сентября 2020 год (далее – Стандарт).</w:t>
      </w:r>
    </w:p>
    <w:p w:rsidR="00974EC4" w:rsidRPr="00E32EA8" w:rsidRDefault="00974EC4" w:rsidP="00974EC4">
      <w:pPr>
        <w:pStyle w:val="22"/>
        <w:tabs>
          <w:tab w:val="left" w:pos="139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3.10.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которым в соответствии с Федеральным законом от 25 июля 2002 года № 114-ФЗ «О противодействии экстремистской деятельности» (далее – Федеральный закон «О 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деятельность </w:t>
      </w:r>
      <w:proofErr w:type="gramStart"/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которых</w:t>
      </w:r>
      <w:proofErr w:type="gramEnd"/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sz w:val="24"/>
          <w:szCs w:val="24"/>
        </w:rPr>
        <w:t xml:space="preserve">3.11. 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E32EA8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Pr="00E32EA8">
        <w:rPr>
          <w:rFonts w:ascii="Times New Roman" w:hAnsi="Times New Roman" w:cs="Times New Roman"/>
          <w:sz w:val="24"/>
          <w:szCs w:val="24"/>
        </w:rPr>
        <w:t xml:space="preserve"> в отношении которых осуществляет Администрация.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75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3.12.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Членом Общественного совета </w:t>
      </w:r>
      <w:r w:rsidR="00BB3C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может стать гражданин 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Федерации: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достигший возраста 21 года;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 </w:t>
      </w:r>
      <w:proofErr w:type="gramStart"/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имею</w:t>
      </w:r>
      <w:r w:rsidRPr="00E32EA8">
        <w:rPr>
          <w:rFonts w:ascii="Times New Roman" w:hAnsi="Times New Roman" w:cs="Times New Roman"/>
          <w:sz w:val="24"/>
          <w:szCs w:val="24"/>
        </w:rPr>
        <w:t>щ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ий</w:t>
      </w:r>
      <w:proofErr w:type="gramEnd"/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6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3.13.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974EC4" w:rsidRPr="00E32EA8" w:rsidRDefault="00974EC4" w:rsidP="00974EC4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Федерации;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лица, назначаемые на свою должность Главой.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584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3.14.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401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3.15.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Общественный совет в избранном составе собирается не позднее тридцати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E32EA8" w:rsidRDefault="00974EC4" w:rsidP="00974EC4">
      <w:pPr>
        <w:pStyle w:val="22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3.16.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3.17.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E32EA8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письменного заявления о сложении своих полномочий;</w:t>
      </w:r>
    </w:p>
    <w:p w:rsidR="00974EC4" w:rsidRPr="00E32EA8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E32EA8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E32EA8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неспособности его по состоянию здоровья участвовать в работе Общественного совета;</w:t>
      </w:r>
    </w:p>
    <w:p w:rsidR="00974EC4" w:rsidRPr="00E32EA8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вступления в законную силу вынесенного в отношении него обвинительного приговора суда;</w:t>
      </w:r>
    </w:p>
    <w:p w:rsidR="00974EC4" w:rsidRPr="00E32EA8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6) грубого нарушения Кодекса этики члена Общественного совета,</w:t>
      </w:r>
      <w:r w:rsidRPr="00E32EA8">
        <w:rPr>
          <w:rFonts w:ascii="Times New Roman" w:hAnsi="Times New Roman" w:cs="Times New Roman"/>
          <w:sz w:val="24"/>
          <w:szCs w:val="24"/>
        </w:rPr>
        <w:t xml:space="preserve"> </w:t>
      </w: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 утверждается Общественной палатой Омской области;</w:t>
      </w:r>
    </w:p>
    <w:p w:rsidR="00974EC4" w:rsidRPr="00E32EA8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систематического отсутствия без уважительных причин на заседаниях Общественного совета и его органов. </w:t>
      </w:r>
    </w:p>
    <w:p w:rsidR="00974EC4" w:rsidRPr="00E32EA8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признания его недееспособным, безвестно отсутствующим                                    </w:t>
      </w: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умершим на основании решения суда, вступившего в законную силу;</w:t>
      </w:r>
    </w:p>
    <w:p w:rsidR="00974EC4" w:rsidRPr="00E32EA8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9) получения двойного гражданства;</w:t>
      </w:r>
    </w:p>
    <w:p w:rsidR="00974EC4" w:rsidRPr="00E32EA8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смерти члена Общественного совета.</w:t>
      </w:r>
    </w:p>
    <w:p w:rsidR="00974EC4" w:rsidRPr="00E32EA8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наступления</w:t>
      </w:r>
      <w:proofErr w:type="gramEnd"/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обстоятельств.</w:t>
      </w:r>
    </w:p>
    <w:p w:rsidR="00974EC4" w:rsidRPr="00E32EA8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3.18.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3.19.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3.20.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3.21.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3.22.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E32EA8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E32EA8" w:rsidRDefault="00974EC4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IV.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Порядок деятельности Общественного совета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Решения Общественного совета отражаю</w:t>
      </w:r>
      <w:r w:rsidR="00BB3C68">
        <w:rPr>
          <w:rFonts w:ascii="Times New Roman" w:eastAsia="Times New Roman" w:hAnsi="Times New Roman" w:cs="Times New Roman"/>
          <w:sz w:val="24"/>
          <w:szCs w:val="24"/>
        </w:rPr>
        <w:t xml:space="preserve">тся в протоколах 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его заседаний. </w:t>
      </w:r>
      <w:proofErr w:type="gramStart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решениях Общественного совета, одобренных на заседаниях Общественного совета, заключения и результаты экспертиз 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E32EA8">
        <w:rPr>
          <w:rFonts w:ascii="Times New Roman" w:hAnsi="Times New Roman" w:cs="Times New Roman"/>
          <w:sz w:val="24"/>
          <w:szCs w:val="24"/>
        </w:rPr>
        <w:t>на официальном портале Правительства Омской области</w:t>
      </w:r>
      <w:r w:rsidRPr="00E32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E32EA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r w:rsidR="00E32EA8" w:rsidRPr="00E32EA8">
          <w:rPr>
            <w:sz w:val="24"/>
            <w:szCs w:val="24"/>
          </w:rPr>
          <w:t xml:space="preserve"> </w:t>
        </w:r>
        <w:r w:rsidR="00E32EA8" w:rsidRPr="00E32EA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orlv.kalach.omskportal.ru/</w:t>
        </w:r>
      </w:hyperlink>
      <w:r w:rsidRPr="00E32EA8">
        <w:rPr>
          <w:rFonts w:ascii="Times New Roman" w:hAnsi="Times New Roman" w:cs="Times New Roman"/>
          <w:sz w:val="24"/>
          <w:szCs w:val="24"/>
        </w:rPr>
        <w:t>.</w:t>
      </w:r>
      <w:r w:rsidRPr="00E3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4.5.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Члены Общественного совета, не согласные с решением Общественного совета, вправе излож</w:t>
      </w:r>
      <w:r w:rsidR="00BB3C68">
        <w:rPr>
          <w:rFonts w:ascii="Times New Roman" w:eastAsia="Times New Roman" w:hAnsi="Times New Roman" w:cs="Times New Roman"/>
          <w:sz w:val="24"/>
          <w:szCs w:val="24"/>
        </w:rPr>
        <w:t xml:space="preserve">ить свое особое мнение, которое 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в обязательном порядке вносится в протокол заседания.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4.6.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Председатель Общественного совета: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подписывает протоколы заседаний и другие документы Общественного совета;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контролирует своевременное уведомление членов Общественного совета о дате, месте и повестке </w:t>
      </w:r>
      <w:r w:rsidR="00BB3C68">
        <w:rPr>
          <w:rFonts w:ascii="Times New Roman" w:eastAsia="Times New Roman" w:hAnsi="Times New Roman" w:cs="Times New Roman"/>
          <w:sz w:val="24"/>
          <w:szCs w:val="24"/>
        </w:rPr>
        <w:t xml:space="preserve">предстоящего заседания, а также 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об утвержденном плане работы Общественного совета;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74EC4" w:rsidRPr="00E32EA8" w:rsidRDefault="00974EC4" w:rsidP="00E32EA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вносит предложения и согласовывает состав информации о деятельности Общественного совета</w:t>
      </w:r>
      <w:r w:rsidR="00BB3C68">
        <w:rPr>
          <w:rFonts w:ascii="Times New Roman" w:eastAsia="Times New Roman" w:hAnsi="Times New Roman" w:cs="Times New Roman"/>
          <w:sz w:val="24"/>
          <w:szCs w:val="24"/>
        </w:rPr>
        <w:t xml:space="preserve">, обязательной для размещения </w:t>
      </w:r>
      <w:r w:rsidRPr="00E32EA8">
        <w:rPr>
          <w:rFonts w:ascii="Times New Roman" w:hAnsi="Times New Roman" w:cs="Times New Roman"/>
          <w:sz w:val="24"/>
          <w:szCs w:val="24"/>
        </w:rPr>
        <w:t>на официальном портале Правительства Омской области</w:t>
      </w:r>
      <w:r w:rsidRPr="00E32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E32EA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r w:rsidR="00E32EA8" w:rsidRPr="00E32EA8">
          <w:rPr>
            <w:sz w:val="24"/>
            <w:szCs w:val="24"/>
          </w:rPr>
          <w:t xml:space="preserve"> </w:t>
        </w:r>
        <w:r w:rsidR="00E32EA8" w:rsidRPr="00E32EA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orlv.kalach.omskportal.ru/</w:t>
        </w:r>
        <w:r w:rsidRPr="00E32EA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Pr="00E32EA8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4EC4" w:rsidRPr="00E32EA8" w:rsidRDefault="00974EC4" w:rsidP="00974EC4">
      <w:pPr>
        <w:pStyle w:val="22"/>
        <w:numPr>
          <w:ilvl w:val="0"/>
          <w:numId w:val="3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взаимодействует с Главой по вопросам реализации решений Общественного совета;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Общественного совета: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взаимодействия</w:t>
      </w:r>
      <w:r w:rsidR="00BB3C68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совета 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со структурными подразделениями органа власти, общественными объединениями;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исполняет обязанности пр</w:t>
      </w:r>
      <w:r w:rsidR="00BB3C68">
        <w:rPr>
          <w:rFonts w:ascii="Times New Roman" w:eastAsia="Times New Roman" w:hAnsi="Times New Roman" w:cs="Times New Roman"/>
          <w:sz w:val="24"/>
          <w:szCs w:val="24"/>
        </w:rPr>
        <w:t xml:space="preserve">едседателя Общественного совета 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в его отсутствие (отпуск, болезнь и т.п.).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4.8.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Члены Общественного совета: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4.8.1.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Имеют право: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вносить предложения по формированию повестки дня заседаний Общественного совета;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возглавлять комиссии и рабочие группы, формируемые Общественным советом;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предлагать кандидатуры экспертов для участия в заседаниях совета;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участвовать в подготовке материалов по рассматриваемым вопросам;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E32EA8">
        <w:rPr>
          <w:rFonts w:ascii="Times New Roman" w:eastAsia="Times New Roman" w:hAnsi="Times New Roman" w:cs="Times New Roman"/>
          <w:sz w:val="24"/>
          <w:szCs w:val="24"/>
        </w:rPr>
        <w:t>с даты направления</w:t>
      </w:r>
      <w:proofErr w:type="gramEnd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им материалов;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2EA8">
        <w:rPr>
          <w:rFonts w:ascii="Times New Roman" w:eastAsia="Times New Roman" w:hAnsi="Times New Roman" w:cs="Times New Roman"/>
          <w:sz w:val="24"/>
          <w:szCs w:val="24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E32EA8" w:rsidRDefault="00974EC4" w:rsidP="00974EC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принимать участие в порядке, определяемом Главой, в приеме граждан, осуществляемом должностными лицами Администрации;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E32EA8" w:rsidRDefault="00974EC4" w:rsidP="00974EC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4.8.2.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Обладают равными правами при обсуждении вопросов                                        и голосовании.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4.8.3.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E32EA8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4.9.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32EA8">
        <w:rPr>
          <w:rFonts w:ascii="Times New Roman" w:hAnsi="Times New Roman" w:cs="Times New Roman"/>
          <w:sz w:val="24"/>
          <w:szCs w:val="24"/>
        </w:rPr>
        <w:t>4.10. </w:t>
      </w:r>
      <w:r w:rsidRPr="00E32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Общественный совет направляет в Общественную палату ежегодный отчет о своей работе по форме, предложенной Общественной палатой, не позднее 20 февраля года, следующего за отчетным годом.</w:t>
      </w:r>
    </w:p>
    <w:p w:rsidR="00974EC4" w:rsidRPr="00E32EA8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4EC4" w:rsidRPr="00E32EA8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55468412"/>
      <w:r w:rsidRPr="00E32EA8">
        <w:rPr>
          <w:rFonts w:ascii="Times New Roman" w:eastAsia="Times New Roman" w:hAnsi="Times New Roman" w:cs="Times New Roman"/>
          <w:b/>
          <w:sz w:val="24"/>
          <w:szCs w:val="24"/>
        </w:rPr>
        <w:t>V. Конфликт интересов</w:t>
      </w:r>
    </w:p>
    <w:bookmarkEnd w:id="1"/>
    <w:p w:rsidR="00974EC4" w:rsidRPr="00E32EA8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32EA8">
        <w:rPr>
          <w:rFonts w:ascii="Times New Roman" w:eastAsia="Times New Roman" w:hAnsi="Times New Roman" w:cs="Times New Roman"/>
          <w:sz w:val="24"/>
          <w:szCs w:val="24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E32EA8">
        <w:rPr>
          <w:rFonts w:ascii="Times New Roman" w:eastAsia="Times New Roman" w:hAnsi="Times New Roman" w:cs="Times New Roman"/>
          <w:sz w:val="24"/>
          <w:szCs w:val="24"/>
        </w:rPr>
        <w:t>референтных</w:t>
      </w:r>
      <w:proofErr w:type="spellEnd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групп, способное привести к причинению вреда этим законным интересам.</w:t>
      </w:r>
      <w:proofErr w:type="gramEnd"/>
    </w:p>
    <w:p w:rsidR="00974EC4" w:rsidRPr="00E32EA8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32EA8">
        <w:rPr>
          <w:rFonts w:ascii="Times New Roman" w:eastAsia="Times New Roman" w:hAnsi="Times New Roman" w:cs="Times New Roman"/>
          <w:sz w:val="24"/>
          <w:szCs w:val="24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 финансовыми или иными обязательствами.</w:t>
      </w:r>
    </w:p>
    <w:p w:rsidR="00974EC4" w:rsidRPr="00E32EA8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32EA8">
        <w:rPr>
          <w:rFonts w:ascii="Times New Roman" w:eastAsia="Times New Roman" w:hAnsi="Times New Roman" w:cs="Times New Roman"/>
          <w:sz w:val="24"/>
          <w:szCs w:val="24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E32EA8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974EC4" w:rsidRPr="00E32EA8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EA8"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E32EA8">
        <w:rPr>
          <w:rFonts w:ascii="Times New Roman" w:hAnsi="Times New Roman" w:cs="Times New Roman"/>
          <w:sz w:val="24"/>
          <w:szCs w:val="24"/>
        </w:rPr>
        <w:t> 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 xml:space="preserve">Общественная палата, которой стало известно о возникновении                          у председателя Общественного совета личной заинтересованности, которая приводит или может привести к конфликту интересов, обязана направить письменное обращение в Общественный </w:t>
      </w:r>
      <w:r w:rsidR="00BB3C68">
        <w:rPr>
          <w:rFonts w:ascii="Times New Roman" w:eastAsia="Times New Roman" w:hAnsi="Times New Roman" w:cs="Times New Roman"/>
          <w:sz w:val="24"/>
          <w:szCs w:val="24"/>
        </w:rPr>
        <w:t xml:space="preserve">совет и Администрацию </w:t>
      </w:r>
      <w:r w:rsidRPr="00E32EA8">
        <w:rPr>
          <w:rFonts w:ascii="Times New Roman" w:eastAsia="Times New Roman" w:hAnsi="Times New Roman" w:cs="Times New Roman"/>
          <w:sz w:val="24"/>
          <w:szCs w:val="24"/>
        </w:rPr>
        <w:t>о предотвращении или урегулировании конфликта интересов.</w:t>
      </w:r>
    </w:p>
    <w:p w:rsidR="00974EC4" w:rsidRPr="00E32EA8" w:rsidRDefault="00974EC4" w:rsidP="00974EC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078" w:rsidRPr="00E32EA8" w:rsidRDefault="00820078" w:rsidP="0070640C">
      <w:pPr>
        <w:pStyle w:val="ConsPlusNormal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2EA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820078" w:rsidRPr="00E32EA8" w:rsidRDefault="00820078" w:rsidP="0070640C">
      <w:pPr>
        <w:pStyle w:val="ConsPlusNormal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2EA8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BC6BA7" w:rsidRPr="00E32EA8" w:rsidRDefault="0070640C" w:rsidP="0070640C">
      <w:pPr>
        <w:pStyle w:val="ConsPlusNormal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Орловского сельского поселения </w:t>
      </w:r>
      <w:proofErr w:type="spellStart"/>
      <w:r w:rsidR="00820078" w:rsidRPr="00E32EA8">
        <w:rPr>
          <w:rFonts w:ascii="Times New Roman" w:hAnsi="Times New Roman" w:cs="Times New Roman"/>
          <w:bCs/>
          <w:sz w:val="24"/>
          <w:szCs w:val="24"/>
        </w:rPr>
        <w:t>Калачинского</w:t>
      </w:r>
      <w:proofErr w:type="spellEnd"/>
      <w:r w:rsidR="00820078" w:rsidRPr="00E32EA8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820078" w:rsidRPr="00E32EA8" w:rsidRDefault="00820078" w:rsidP="0070640C">
      <w:pPr>
        <w:pStyle w:val="ConsPlusNormal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2EA8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3C122E">
        <w:rPr>
          <w:rFonts w:ascii="Times New Roman" w:hAnsi="Times New Roman" w:cs="Times New Roman"/>
          <w:bCs/>
          <w:sz w:val="24"/>
          <w:szCs w:val="24"/>
        </w:rPr>
        <w:t>26</w:t>
      </w:r>
      <w:r w:rsidR="00BC6BA7" w:rsidRPr="00E32EA8">
        <w:rPr>
          <w:rFonts w:ascii="Times New Roman" w:hAnsi="Times New Roman" w:cs="Times New Roman"/>
          <w:bCs/>
          <w:sz w:val="24"/>
          <w:szCs w:val="24"/>
        </w:rPr>
        <w:t>.</w:t>
      </w:r>
      <w:r w:rsidR="0070640C">
        <w:rPr>
          <w:rFonts w:ascii="Times New Roman" w:hAnsi="Times New Roman" w:cs="Times New Roman"/>
          <w:bCs/>
          <w:sz w:val="24"/>
          <w:szCs w:val="24"/>
        </w:rPr>
        <w:t>11.2021</w:t>
      </w:r>
      <w:r w:rsidRPr="00E32EA8">
        <w:rPr>
          <w:rFonts w:ascii="Times New Roman" w:hAnsi="Times New Roman" w:cs="Times New Roman"/>
          <w:sz w:val="24"/>
          <w:szCs w:val="24"/>
        </w:rPr>
        <w:t xml:space="preserve"> № </w:t>
      </w:r>
      <w:r w:rsidR="0070640C">
        <w:rPr>
          <w:rFonts w:ascii="Times New Roman" w:hAnsi="Times New Roman" w:cs="Times New Roman"/>
          <w:sz w:val="24"/>
          <w:szCs w:val="24"/>
        </w:rPr>
        <w:t>51</w:t>
      </w:r>
      <w:r w:rsidRPr="00E32EA8">
        <w:rPr>
          <w:rFonts w:ascii="Times New Roman" w:hAnsi="Times New Roman" w:cs="Times New Roman"/>
          <w:sz w:val="24"/>
          <w:szCs w:val="24"/>
        </w:rPr>
        <w:t>-п</w:t>
      </w:r>
      <w:r w:rsidR="0070640C">
        <w:rPr>
          <w:rFonts w:ascii="Times New Roman" w:hAnsi="Times New Roman" w:cs="Times New Roman"/>
          <w:sz w:val="24"/>
          <w:szCs w:val="24"/>
        </w:rPr>
        <w:t>а</w:t>
      </w:r>
      <w:r w:rsidRPr="00E32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0078" w:rsidRPr="00E32EA8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0078" w:rsidRPr="00E32EA8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2EA8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820078" w:rsidRPr="00E32EA8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2EA8">
        <w:rPr>
          <w:rFonts w:ascii="Times New Roman" w:hAnsi="Times New Roman" w:cs="Times New Roman"/>
          <w:bCs/>
          <w:sz w:val="24"/>
          <w:szCs w:val="24"/>
        </w:rPr>
        <w:t xml:space="preserve">Общественного совета при </w:t>
      </w:r>
      <w:r w:rsidR="0070640C">
        <w:rPr>
          <w:rFonts w:ascii="Times New Roman" w:hAnsi="Times New Roman" w:cs="Times New Roman"/>
          <w:bCs/>
          <w:sz w:val="24"/>
          <w:szCs w:val="24"/>
        </w:rPr>
        <w:t>А</w:t>
      </w:r>
      <w:r w:rsidRPr="00E32EA8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70640C">
        <w:rPr>
          <w:rFonts w:ascii="Times New Roman" w:hAnsi="Times New Roman" w:cs="Times New Roman"/>
          <w:bCs/>
          <w:sz w:val="24"/>
          <w:szCs w:val="24"/>
        </w:rPr>
        <w:t xml:space="preserve">Орловского сельского поселения </w:t>
      </w:r>
    </w:p>
    <w:p w:rsidR="00820078" w:rsidRPr="00E32EA8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2EA8">
        <w:rPr>
          <w:rFonts w:ascii="Times New Roman" w:hAnsi="Times New Roman" w:cs="Times New Roman"/>
          <w:bCs/>
          <w:sz w:val="24"/>
          <w:szCs w:val="24"/>
        </w:rPr>
        <w:t>Калачинского муниципального района Омской области</w:t>
      </w:r>
    </w:p>
    <w:p w:rsidR="00820078" w:rsidRDefault="00820078" w:rsidP="0082007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2EA8">
        <w:rPr>
          <w:rFonts w:ascii="Times New Roman" w:hAnsi="Times New Roman" w:cs="Times New Roman"/>
          <w:bCs/>
          <w:sz w:val="24"/>
          <w:szCs w:val="24"/>
        </w:rPr>
        <w:t xml:space="preserve">(далее </w:t>
      </w:r>
      <w:r w:rsidR="00D67A4A" w:rsidRPr="00E32EA8">
        <w:rPr>
          <w:rFonts w:ascii="Times New Roman" w:hAnsi="Times New Roman" w:cs="Times New Roman"/>
          <w:bCs/>
          <w:sz w:val="24"/>
          <w:szCs w:val="24"/>
        </w:rPr>
        <w:t>-</w:t>
      </w:r>
      <w:r w:rsidRPr="00E32EA8">
        <w:rPr>
          <w:rFonts w:ascii="Times New Roman" w:hAnsi="Times New Roman" w:cs="Times New Roman"/>
          <w:bCs/>
          <w:sz w:val="24"/>
          <w:szCs w:val="24"/>
        </w:rPr>
        <w:t xml:space="preserve"> Общественный совет)</w:t>
      </w:r>
    </w:p>
    <w:p w:rsidR="0070640C" w:rsidRPr="00E32EA8" w:rsidRDefault="0070640C" w:rsidP="0082007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3398" w:rsidRPr="00E32EA8" w:rsidRDefault="00D83398" w:rsidP="008200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66"/>
        <w:gridCol w:w="5827"/>
      </w:tblGrid>
      <w:tr w:rsidR="007C0160" w:rsidRPr="00E32EA8" w:rsidTr="00D67A4A">
        <w:trPr>
          <w:trHeight w:val="559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4984" w:rsidRPr="00E32EA8" w:rsidRDefault="0070640C" w:rsidP="00D67A4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Сумина Наталья Михайловна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0078" w:rsidRPr="00E32EA8" w:rsidRDefault="00820078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640C" w:rsidRPr="0070640C" w:rsidRDefault="0070640C" w:rsidP="0070640C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0640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директор БОУ Орловская ООШ </w:t>
            </w:r>
            <w:r w:rsidRPr="0070640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D67A4A" w:rsidRPr="0070640C" w:rsidRDefault="00D67A4A" w:rsidP="00BC6BA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160" w:rsidRPr="00E32EA8" w:rsidTr="00D67A4A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B8" w:rsidRPr="00E32EA8" w:rsidRDefault="0070640C" w:rsidP="00BC6BA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Кузьменко Ирина Давыдовна </w:t>
            </w:r>
          </w:p>
          <w:p w:rsidR="00BA34B8" w:rsidRPr="00E32EA8" w:rsidRDefault="00BA34B8" w:rsidP="00BC6BA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0C4" w:rsidRPr="00E32EA8" w:rsidRDefault="004B40C4" w:rsidP="00BC6BA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0078" w:rsidRPr="00E32EA8" w:rsidRDefault="00BC6BA7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640C" w:rsidRPr="0070640C" w:rsidRDefault="0070640C" w:rsidP="0070640C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0640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социальный работник БУ Омской области «КЦСОН Калачинского района» </w:t>
            </w:r>
            <w:r w:rsidRPr="0070640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C6B26" w:rsidRPr="0070640C" w:rsidRDefault="009C6B26" w:rsidP="00BC6BA7">
            <w:pPr>
              <w:pStyle w:val="ConsPlusNormal"/>
              <w:ind w:firstLine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160" w:rsidRPr="00E32EA8" w:rsidTr="00D67A4A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7" w:rsidRPr="00E32EA8" w:rsidRDefault="0070640C" w:rsidP="00D67A4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Фирдинат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Маулетдинович</w:t>
            </w:r>
            <w:proofErr w:type="spellEnd"/>
          </w:p>
          <w:p w:rsidR="00D67A4A" w:rsidRPr="00E32EA8" w:rsidRDefault="00D67A4A" w:rsidP="00D67A4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6BA7" w:rsidRPr="00E32EA8" w:rsidRDefault="00BC6BA7" w:rsidP="00BC6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7A4A" w:rsidRPr="0070640C" w:rsidRDefault="0070640C" w:rsidP="00BC6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640C">
              <w:rPr>
                <w:rFonts w:ascii="Times New Roman" w:hAnsi="Times New Roman"/>
                <w:sz w:val="24"/>
                <w:szCs w:val="24"/>
                <w:lang w:bidi="ru-RU"/>
              </w:rPr>
              <w:t>старший оператор газовой котельной МУП «</w:t>
            </w:r>
            <w:proofErr w:type="spellStart"/>
            <w:r w:rsidRPr="0070640C">
              <w:rPr>
                <w:rFonts w:ascii="Times New Roman" w:hAnsi="Times New Roman"/>
                <w:sz w:val="24"/>
                <w:szCs w:val="24"/>
                <w:lang w:bidi="ru-RU"/>
              </w:rPr>
              <w:t>Калачинского</w:t>
            </w:r>
            <w:proofErr w:type="spellEnd"/>
            <w:r w:rsidRPr="0070640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муниципального района Омской области КХ «Социальное» </w:t>
            </w:r>
            <w:r w:rsidRPr="0070640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C0160" w:rsidRPr="00E32EA8" w:rsidTr="00D67A4A">
        <w:trPr>
          <w:trHeight w:val="96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E32EA8" w:rsidRDefault="0070640C" w:rsidP="00BC6BA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E32EA8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640C" w:rsidRPr="003C122E" w:rsidRDefault="0070640C" w:rsidP="0070640C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2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заведущая Новоревельским СК </w:t>
            </w:r>
            <w:r w:rsidRPr="003C122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C6B26" w:rsidRPr="00E32EA8" w:rsidRDefault="009C6B26" w:rsidP="00BC6BA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160" w:rsidRPr="00E32EA8" w:rsidTr="0070640C">
        <w:trPr>
          <w:trHeight w:val="239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E32EA8" w:rsidRDefault="0070640C" w:rsidP="00D67A4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Саволайнен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6B26" w:rsidRPr="00E32EA8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E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0640C" w:rsidRPr="0070640C" w:rsidRDefault="0070640C" w:rsidP="0070640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0C">
              <w:rPr>
                <w:rFonts w:ascii="Times New Roman" w:hAnsi="Times New Roman" w:cs="Times New Roman"/>
                <w:sz w:val="24"/>
                <w:szCs w:val="24"/>
              </w:rPr>
              <w:t>индивидуальный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едприниматель (по согласованию)</w:t>
            </w:r>
          </w:p>
          <w:p w:rsidR="009C6B26" w:rsidRPr="00E32EA8" w:rsidRDefault="009C6B26" w:rsidP="00BC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160" w:rsidRPr="00E32EA8" w:rsidTr="0070640C">
        <w:trPr>
          <w:trHeight w:val="511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E32EA8" w:rsidRDefault="009C6B26" w:rsidP="00BC6BA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E32EA8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34B8" w:rsidRPr="00E32EA8" w:rsidRDefault="00BA34B8" w:rsidP="00BC6BA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160" w:rsidRPr="00E32EA8" w:rsidTr="0070640C">
        <w:trPr>
          <w:trHeight w:val="862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E32EA8" w:rsidRDefault="009C6B26" w:rsidP="00BC6BA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E32EA8" w:rsidRDefault="009C6B26" w:rsidP="00BC6BA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26" w:rsidRPr="00E32EA8" w:rsidRDefault="009C6B26" w:rsidP="00BC6BA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BB3C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FAB"/>
    <w:rsid w:val="00024EDB"/>
    <w:rsid w:val="000262FE"/>
    <w:rsid w:val="000A6D86"/>
    <w:rsid w:val="0013764C"/>
    <w:rsid w:val="00162BEB"/>
    <w:rsid w:val="00167207"/>
    <w:rsid w:val="0017341A"/>
    <w:rsid w:val="001D682B"/>
    <w:rsid w:val="00261FAB"/>
    <w:rsid w:val="002946FA"/>
    <w:rsid w:val="002A7203"/>
    <w:rsid w:val="0034647F"/>
    <w:rsid w:val="00346C20"/>
    <w:rsid w:val="00356266"/>
    <w:rsid w:val="003569F2"/>
    <w:rsid w:val="0037131E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517F42"/>
    <w:rsid w:val="005C0DB5"/>
    <w:rsid w:val="00643F8C"/>
    <w:rsid w:val="00656CB0"/>
    <w:rsid w:val="006A6387"/>
    <w:rsid w:val="006F07CF"/>
    <w:rsid w:val="006F7F62"/>
    <w:rsid w:val="0070640C"/>
    <w:rsid w:val="0072630C"/>
    <w:rsid w:val="007422F5"/>
    <w:rsid w:val="007C0160"/>
    <w:rsid w:val="007E7772"/>
    <w:rsid w:val="00820078"/>
    <w:rsid w:val="008937F5"/>
    <w:rsid w:val="008A7C34"/>
    <w:rsid w:val="008C4F3B"/>
    <w:rsid w:val="008D0F25"/>
    <w:rsid w:val="008D322E"/>
    <w:rsid w:val="00974EC4"/>
    <w:rsid w:val="009855B9"/>
    <w:rsid w:val="009A07B8"/>
    <w:rsid w:val="009B688F"/>
    <w:rsid w:val="009C6B26"/>
    <w:rsid w:val="00A02B33"/>
    <w:rsid w:val="00A064B9"/>
    <w:rsid w:val="00A300F4"/>
    <w:rsid w:val="00A859B9"/>
    <w:rsid w:val="00B11A9D"/>
    <w:rsid w:val="00B94248"/>
    <w:rsid w:val="00BA34B8"/>
    <w:rsid w:val="00BB3C68"/>
    <w:rsid w:val="00BC6BA7"/>
    <w:rsid w:val="00BE605F"/>
    <w:rsid w:val="00C532FF"/>
    <w:rsid w:val="00C87BAB"/>
    <w:rsid w:val="00C97758"/>
    <w:rsid w:val="00CB1BE1"/>
    <w:rsid w:val="00D67A4A"/>
    <w:rsid w:val="00D83398"/>
    <w:rsid w:val="00D919EB"/>
    <w:rsid w:val="00D94DF5"/>
    <w:rsid w:val="00D971AF"/>
    <w:rsid w:val="00DC2B20"/>
    <w:rsid w:val="00E14020"/>
    <w:rsid w:val="00E32EA8"/>
    <w:rsid w:val="00E473BD"/>
    <w:rsid w:val="00E7139C"/>
    <w:rsid w:val="00EB7493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ach.omsk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lach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C0D9-9692-45AF-9B4E-3C123D11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Admin</cp:lastModifiedBy>
  <cp:revision>38</cp:revision>
  <cp:lastPrinted>2021-11-26T03:28:00Z</cp:lastPrinted>
  <dcterms:created xsi:type="dcterms:W3CDTF">2016-05-05T09:48:00Z</dcterms:created>
  <dcterms:modified xsi:type="dcterms:W3CDTF">2021-11-26T03:28:00Z</dcterms:modified>
</cp:coreProperties>
</file>